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特色产业镇信息征集表</w:t>
      </w:r>
    </w:p>
    <w:p>
      <w:pPr>
        <w:rPr>
          <w:rFonts w:hint="eastAsia"/>
          <w:lang w:val="en-US" w:eastAsia="zh-CN"/>
        </w:rPr>
      </w:pPr>
    </w:p>
    <w:tbl>
      <w:tblPr>
        <w:tblStyle w:val="5"/>
        <w:tblW w:w="15087" w:type="dxa"/>
        <w:tblInd w:w="-5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625"/>
        <w:gridCol w:w="987"/>
        <w:gridCol w:w="750"/>
        <w:gridCol w:w="1088"/>
        <w:gridCol w:w="737"/>
        <w:gridCol w:w="1138"/>
        <w:gridCol w:w="762"/>
        <w:gridCol w:w="680"/>
        <w:gridCol w:w="420"/>
        <w:gridCol w:w="738"/>
        <w:gridCol w:w="1125"/>
        <w:gridCol w:w="912"/>
        <w:gridCol w:w="1088"/>
        <w:gridCol w:w="1100"/>
        <w:gridCol w:w="1075"/>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125" w:type="dxa"/>
            <w:vAlign w:val="center"/>
          </w:tcPr>
          <w:p>
            <w:pPr>
              <w:jc w:val="center"/>
              <w:rPr>
                <w:rFonts w:hint="default"/>
                <w:b/>
                <w:bCs/>
                <w:vertAlign w:val="baseline"/>
                <w:lang w:val="en-US" w:eastAsia="zh-CN"/>
              </w:rPr>
            </w:pPr>
            <w:r>
              <w:rPr>
                <w:rFonts w:hint="eastAsia"/>
                <w:b/>
                <w:bCs/>
                <w:vertAlign w:val="baseline"/>
                <w:lang w:val="en-US" w:eastAsia="zh-CN"/>
              </w:rPr>
              <w:t>名称</w:t>
            </w:r>
          </w:p>
        </w:tc>
        <w:tc>
          <w:tcPr>
            <w:tcW w:w="5325" w:type="dxa"/>
            <w:gridSpan w:val="6"/>
            <w:vAlign w:val="center"/>
          </w:tcPr>
          <w:p>
            <w:pPr>
              <w:jc w:val="center"/>
              <w:rPr>
                <w:rFonts w:hint="default"/>
                <w:b/>
                <w:bCs/>
                <w:vertAlign w:val="baseline"/>
                <w:lang w:val="en-US" w:eastAsia="zh-CN"/>
              </w:rPr>
            </w:pPr>
          </w:p>
        </w:tc>
        <w:tc>
          <w:tcPr>
            <w:tcW w:w="1442" w:type="dxa"/>
            <w:gridSpan w:val="2"/>
            <w:vAlign w:val="center"/>
          </w:tcPr>
          <w:p>
            <w:pPr>
              <w:jc w:val="center"/>
              <w:rPr>
                <w:rFonts w:hint="default"/>
                <w:b/>
                <w:bCs/>
                <w:vertAlign w:val="baseline"/>
                <w:lang w:val="en-US" w:eastAsia="zh-CN"/>
              </w:rPr>
            </w:pPr>
            <w:r>
              <w:rPr>
                <w:rFonts w:hint="eastAsia"/>
                <w:b/>
                <w:bCs/>
                <w:vertAlign w:val="baseline"/>
                <w:lang w:val="en-US" w:eastAsia="zh-CN"/>
              </w:rPr>
              <w:t>所在县区</w:t>
            </w:r>
          </w:p>
        </w:tc>
        <w:tc>
          <w:tcPr>
            <w:tcW w:w="2283" w:type="dxa"/>
            <w:gridSpan w:val="3"/>
            <w:vAlign w:val="center"/>
          </w:tcPr>
          <w:p>
            <w:pPr>
              <w:jc w:val="center"/>
              <w:rPr>
                <w:rFonts w:hint="default"/>
                <w:b/>
                <w:bCs/>
                <w:vertAlign w:val="baseline"/>
                <w:lang w:val="en-US" w:eastAsia="zh-CN"/>
              </w:rPr>
            </w:pPr>
          </w:p>
        </w:tc>
        <w:tc>
          <w:tcPr>
            <w:tcW w:w="912" w:type="dxa"/>
            <w:vAlign w:val="center"/>
          </w:tcPr>
          <w:p>
            <w:pPr>
              <w:jc w:val="center"/>
              <w:rPr>
                <w:rFonts w:hint="default"/>
                <w:b/>
                <w:bCs/>
                <w:vertAlign w:val="baseline"/>
                <w:lang w:val="en-US" w:eastAsia="zh-CN"/>
              </w:rPr>
            </w:pPr>
            <w:r>
              <w:rPr>
                <w:rFonts w:hint="eastAsia"/>
                <w:b/>
                <w:bCs/>
                <w:vertAlign w:val="baseline"/>
                <w:lang w:val="en-US" w:eastAsia="zh-CN"/>
              </w:rPr>
              <w:t>联系人</w:t>
            </w:r>
          </w:p>
        </w:tc>
        <w:tc>
          <w:tcPr>
            <w:tcW w:w="1088" w:type="dxa"/>
            <w:vAlign w:val="center"/>
          </w:tcPr>
          <w:p>
            <w:pPr>
              <w:jc w:val="center"/>
              <w:rPr>
                <w:rFonts w:hint="default"/>
                <w:b/>
                <w:bCs/>
                <w:vertAlign w:val="baseline"/>
                <w:lang w:val="en-US" w:eastAsia="zh-CN"/>
              </w:rPr>
            </w:pPr>
          </w:p>
        </w:tc>
        <w:tc>
          <w:tcPr>
            <w:tcW w:w="1100" w:type="dxa"/>
            <w:vAlign w:val="center"/>
          </w:tcPr>
          <w:p>
            <w:pPr>
              <w:jc w:val="center"/>
              <w:rPr>
                <w:rFonts w:hint="default"/>
                <w:b/>
                <w:bCs/>
                <w:vertAlign w:val="baseline"/>
                <w:lang w:val="en-US" w:eastAsia="zh-CN"/>
              </w:rPr>
            </w:pPr>
            <w:r>
              <w:rPr>
                <w:rFonts w:hint="eastAsia"/>
                <w:b/>
                <w:bCs/>
                <w:vertAlign w:val="baseline"/>
                <w:lang w:val="en-US" w:eastAsia="zh-CN"/>
              </w:rPr>
              <w:t>联系电话</w:t>
            </w:r>
          </w:p>
        </w:tc>
        <w:tc>
          <w:tcPr>
            <w:tcW w:w="1812" w:type="dxa"/>
            <w:gridSpan w:val="2"/>
            <w:vAlign w:val="center"/>
          </w:tcPr>
          <w:p>
            <w:pPr>
              <w:jc w:val="center"/>
              <w:rPr>
                <w:rFonts w:hint="default"/>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jc w:val="center"/>
              <w:rPr>
                <w:rFonts w:hint="eastAsia"/>
                <w:b/>
                <w:bCs/>
                <w:vertAlign w:val="baseline"/>
                <w:lang w:val="en-US" w:eastAsia="zh-CN"/>
              </w:rPr>
            </w:pPr>
            <w:r>
              <w:rPr>
                <w:rFonts w:hint="eastAsia"/>
                <w:b/>
                <w:bCs/>
                <w:vertAlign w:val="baseline"/>
                <w:lang w:val="en-US" w:eastAsia="zh-CN"/>
              </w:rPr>
              <w:t>上年度</w:t>
            </w:r>
          </w:p>
          <w:p>
            <w:pPr>
              <w:jc w:val="center"/>
              <w:rPr>
                <w:rFonts w:hint="eastAsia"/>
                <w:b/>
                <w:bCs/>
                <w:vertAlign w:val="baseline"/>
                <w:lang w:val="en-US" w:eastAsia="zh-CN"/>
              </w:rPr>
            </w:pPr>
            <w:r>
              <w:rPr>
                <w:rFonts w:hint="eastAsia"/>
                <w:b/>
                <w:bCs/>
                <w:vertAlign w:val="baseline"/>
                <w:lang w:val="en-US" w:eastAsia="zh-CN"/>
              </w:rPr>
              <w:t>总产值</w:t>
            </w:r>
          </w:p>
          <w:p>
            <w:pPr>
              <w:jc w:val="center"/>
              <w:rPr>
                <w:rFonts w:hint="eastAsia"/>
                <w:b/>
                <w:bCs/>
                <w:vertAlign w:val="baseline"/>
                <w:lang w:val="en-US" w:eastAsia="zh-CN"/>
              </w:rPr>
            </w:pPr>
            <w:r>
              <w:rPr>
                <w:rFonts w:hint="eastAsia"/>
                <w:b/>
                <w:bCs/>
                <w:vertAlign w:val="baseline"/>
                <w:lang w:val="en-US" w:eastAsia="zh-CN"/>
              </w:rPr>
              <w:t>（万元）</w:t>
            </w:r>
          </w:p>
        </w:tc>
        <w:tc>
          <w:tcPr>
            <w:tcW w:w="625" w:type="dxa"/>
            <w:vAlign w:val="center"/>
          </w:tcPr>
          <w:p>
            <w:pPr>
              <w:jc w:val="center"/>
              <w:rPr>
                <w:rFonts w:hint="default"/>
                <w:b/>
                <w:bCs/>
                <w:vertAlign w:val="baseline"/>
                <w:lang w:val="en-US" w:eastAsia="zh-CN"/>
              </w:rPr>
            </w:pPr>
          </w:p>
        </w:tc>
        <w:tc>
          <w:tcPr>
            <w:tcW w:w="987" w:type="dxa"/>
            <w:vAlign w:val="center"/>
          </w:tcPr>
          <w:p>
            <w:pPr>
              <w:jc w:val="center"/>
              <w:rPr>
                <w:rFonts w:hint="default"/>
                <w:b/>
                <w:bCs/>
                <w:vertAlign w:val="baseline"/>
                <w:lang w:val="en-US" w:eastAsia="zh-CN"/>
              </w:rPr>
            </w:pPr>
            <w:r>
              <w:rPr>
                <w:rFonts w:hint="eastAsia"/>
                <w:b/>
                <w:bCs/>
                <w:vertAlign w:val="baseline"/>
                <w:lang w:val="en-US" w:eastAsia="zh-CN"/>
              </w:rPr>
              <w:t>带动就业人数（万人）</w:t>
            </w:r>
          </w:p>
        </w:tc>
        <w:tc>
          <w:tcPr>
            <w:tcW w:w="750" w:type="dxa"/>
            <w:vAlign w:val="center"/>
          </w:tcPr>
          <w:p>
            <w:pPr>
              <w:jc w:val="center"/>
              <w:rPr>
                <w:rFonts w:hint="default"/>
                <w:b/>
                <w:bCs/>
                <w:vertAlign w:val="baseline"/>
                <w:lang w:val="en-US" w:eastAsia="zh-CN"/>
              </w:rPr>
            </w:pPr>
          </w:p>
        </w:tc>
        <w:tc>
          <w:tcPr>
            <w:tcW w:w="1088" w:type="dxa"/>
            <w:vAlign w:val="center"/>
          </w:tcPr>
          <w:p>
            <w:pPr>
              <w:jc w:val="center"/>
              <w:rPr>
                <w:rFonts w:hint="eastAsia"/>
                <w:b/>
                <w:bCs/>
                <w:vertAlign w:val="baseline"/>
                <w:lang w:val="en-US" w:eastAsia="zh-CN"/>
              </w:rPr>
            </w:pPr>
            <w:r>
              <w:rPr>
                <w:rFonts w:hint="eastAsia"/>
                <w:b/>
                <w:bCs/>
                <w:vertAlign w:val="baseline"/>
                <w:lang w:val="en-US" w:eastAsia="zh-CN"/>
              </w:rPr>
              <w:t>涉及户数</w:t>
            </w:r>
          </w:p>
          <w:p>
            <w:pPr>
              <w:jc w:val="center"/>
              <w:rPr>
                <w:rFonts w:hint="default"/>
                <w:b/>
                <w:bCs/>
                <w:vertAlign w:val="baseline"/>
                <w:lang w:val="en-US" w:eastAsia="zh-CN"/>
              </w:rPr>
            </w:pPr>
            <w:r>
              <w:rPr>
                <w:rFonts w:hint="eastAsia"/>
                <w:b/>
                <w:bCs/>
                <w:vertAlign w:val="baseline"/>
                <w:lang w:val="en-US" w:eastAsia="zh-CN"/>
              </w:rPr>
              <w:t>（户）</w:t>
            </w:r>
          </w:p>
        </w:tc>
        <w:tc>
          <w:tcPr>
            <w:tcW w:w="737" w:type="dxa"/>
            <w:vAlign w:val="center"/>
          </w:tcPr>
          <w:p>
            <w:pPr>
              <w:jc w:val="center"/>
              <w:rPr>
                <w:rFonts w:hint="default"/>
                <w:b/>
                <w:bCs/>
                <w:vertAlign w:val="baseline"/>
                <w:lang w:val="en-US" w:eastAsia="zh-CN"/>
              </w:rPr>
            </w:pPr>
          </w:p>
        </w:tc>
        <w:tc>
          <w:tcPr>
            <w:tcW w:w="1138" w:type="dxa"/>
            <w:vAlign w:val="center"/>
          </w:tcPr>
          <w:p>
            <w:pPr>
              <w:jc w:val="center"/>
              <w:rPr>
                <w:rFonts w:hint="eastAsia"/>
                <w:b/>
                <w:bCs/>
                <w:vertAlign w:val="baseline"/>
                <w:lang w:val="en-US" w:eastAsia="zh-CN"/>
              </w:rPr>
            </w:pPr>
            <w:r>
              <w:rPr>
                <w:rFonts w:hint="eastAsia"/>
                <w:b/>
                <w:bCs/>
                <w:vertAlign w:val="baseline"/>
                <w:lang w:val="en-US" w:eastAsia="zh-CN"/>
              </w:rPr>
              <w:t>科技型企业数量</w:t>
            </w:r>
          </w:p>
          <w:p>
            <w:pPr>
              <w:jc w:val="center"/>
              <w:rPr>
                <w:rFonts w:hint="default"/>
                <w:b/>
                <w:bCs/>
                <w:vertAlign w:val="baseline"/>
                <w:lang w:val="en-US" w:eastAsia="zh-CN"/>
              </w:rPr>
            </w:pPr>
            <w:r>
              <w:rPr>
                <w:rFonts w:hint="eastAsia"/>
                <w:b/>
                <w:bCs/>
                <w:vertAlign w:val="baseline"/>
                <w:lang w:val="en-US" w:eastAsia="zh-CN"/>
              </w:rPr>
              <w:t>（个）</w:t>
            </w:r>
          </w:p>
        </w:tc>
        <w:tc>
          <w:tcPr>
            <w:tcW w:w="762" w:type="dxa"/>
            <w:vAlign w:val="center"/>
          </w:tcPr>
          <w:p>
            <w:pPr>
              <w:jc w:val="center"/>
              <w:rPr>
                <w:rFonts w:hint="eastAsia"/>
                <w:b/>
                <w:bCs/>
                <w:vertAlign w:val="baseline"/>
                <w:lang w:val="en-US" w:eastAsia="zh-CN"/>
              </w:rPr>
            </w:pPr>
          </w:p>
        </w:tc>
        <w:tc>
          <w:tcPr>
            <w:tcW w:w="1100" w:type="dxa"/>
            <w:gridSpan w:val="2"/>
            <w:vAlign w:val="center"/>
          </w:tcPr>
          <w:p>
            <w:pPr>
              <w:jc w:val="center"/>
              <w:rPr>
                <w:rFonts w:hint="eastAsia"/>
                <w:b/>
                <w:bCs/>
                <w:vertAlign w:val="baseline"/>
                <w:lang w:val="en-US" w:eastAsia="zh-CN"/>
              </w:rPr>
            </w:pPr>
            <w:r>
              <w:rPr>
                <w:rFonts w:hint="eastAsia"/>
                <w:b/>
                <w:bCs/>
                <w:vertAlign w:val="baseline"/>
                <w:lang w:val="en-US" w:eastAsia="zh-CN"/>
              </w:rPr>
              <w:t>高新技术企业数量</w:t>
            </w:r>
          </w:p>
          <w:p>
            <w:pPr>
              <w:jc w:val="center"/>
              <w:rPr>
                <w:rFonts w:hint="default"/>
                <w:b/>
                <w:bCs/>
                <w:vertAlign w:val="baseline"/>
                <w:lang w:val="en-US" w:eastAsia="zh-CN"/>
              </w:rPr>
            </w:pPr>
            <w:r>
              <w:rPr>
                <w:rFonts w:hint="eastAsia"/>
                <w:b/>
                <w:bCs/>
                <w:vertAlign w:val="baseline"/>
                <w:lang w:val="en-US" w:eastAsia="zh-CN"/>
              </w:rPr>
              <w:t>（个）</w:t>
            </w:r>
          </w:p>
        </w:tc>
        <w:tc>
          <w:tcPr>
            <w:tcW w:w="738" w:type="dxa"/>
            <w:vAlign w:val="center"/>
          </w:tcPr>
          <w:p>
            <w:pPr>
              <w:jc w:val="center"/>
              <w:rPr>
                <w:rFonts w:hint="default"/>
                <w:b/>
                <w:bCs/>
                <w:vertAlign w:val="baseline"/>
                <w:lang w:val="en-US" w:eastAsia="zh-CN"/>
              </w:rPr>
            </w:pPr>
          </w:p>
        </w:tc>
        <w:tc>
          <w:tcPr>
            <w:tcW w:w="1125" w:type="dxa"/>
            <w:vAlign w:val="center"/>
          </w:tcPr>
          <w:p>
            <w:pPr>
              <w:jc w:val="center"/>
              <w:rPr>
                <w:rFonts w:hint="eastAsia"/>
                <w:b/>
                <w:bCs/>
                <w:vertAlign w:val="baseline"/>
                <w:lang w:val="en-US" w:eastAsia="zh-CN"/>
              </w:rPr>
            </w:pPr>
            <w:r>
              <w:rPr>
                <w:rFonts w:hint="eastAsia"/>
                <w:b/>
                <w:bCs/>
                <w:vertAlign w:val="baseline"/>
                <w:lang w:val="en-US" w:eastAsia="zh-CN"/>
              </w:rPr>
              <w:t>科技企业孵化器</w:t>
            </w:r>
          </w:p>
          <w:p>
            <w:pPr>
              <w:jc w:val="center"/>
              <w:rPr>
                <w:rFonts w:hint="default"/>
                <w:b/>
                <w:bCs/>
                <w:vertAlign w:val="baseline"/>
                <w:lang w:val="en-US" w:eastAsia="zh-CN"/>
              </w:rPr>
            </w:pPr>
            <w:r>
              <w:rPr>
                <w:rFonts w:hint="eastAsia"/>
                <w:b/>
                <w:bCs/>
                <w:vertAlign w:val="baseline"/>
                <w:lang w:val="en-US" w:eastAsia="zh-CN"/>
              </w:rPr>
              <w:t>（个）</w:t>
            </w:r>
          </w:p>
        </w:tc>
        <w:tc>
          <w:tcPr>
            <w:tcW w:w="912" w:type="dxa"/>
            <w:vAlign w:val="center"/>
          </w:tcPr>
          <w:p>
            <w:pPr>
              <w:jc w:val="center"/>
              <w:rPr>
                <w:rFonts w:hint="default"/>
                <w:b/>
                <w:bCs/>
                <w:vertAlign w:val="baseline"/>
                <w:lang w:val="en-US" w:eastAsia="zh-CN"/>
              </w:rPr>
            </w:pPr>
          </w:p>
        </w:tc>
        <w:tc>
          <w:tcPr>
            <w:tcW w:w="1088" w:type="dxa"/>
            <w:vAlign w:val="center"/>
          </w:tcPr>
          <w:p>
            <w:pPr>
              <w:jc w:val="center"/>
              <w:rPr>
                <w:rFonts w:hint="eastAsia"/>
                <w:b/>
                <w:bCs/>
                <w:vertAlign w:val="baseline"/>
                <w:lang w:val="en-US" w:eastAsia="zh-CN"/>
              </w:rPr>
            </w:pPr>
            <w:r>
              <w:rPr>
                <w:rFonts w:hint="eastAsia"/>
                <w:b/>
                <w:bCs/>
                <w:vertAlign w:val="baseline"/>
                <w:lang w:val="en-US" w:eastAsia="zh-CN"/>
              </w:rPr>
              <w:t>众创空间</w:t>
            </w:r>
          </w:p>
          <w:p>
            <w:pPr>
              <w:jc w:val="center"/>
              <w:rPr>
                <w:rFonts w:hint="default"/>
                <w:b/>
                <w:bCs/>
                <w:vertAlign w:val="baseline"/>
                <w:lang w:val="en-US" w:eastAsia="zh-CN"/>
              </w:rPr>
            </w:pPr>
            <w:r>
              <w:rPr>
                <w:rFonts w:hint="eastAsia"/>
                <w:b/>
                <w:bCs/>
                <w:vertAlign w:val="baseline"/>
                <w:lang w:val="en-US" w:eastAsia="zh-CN"/>
              </w:rPr>
              <w:t>（个）</w:t>
            </w:r>
          </w:p>
        </w:tc>
        <w:tc>
          <w:tcPr>
            <w:tcW w:w="1100" w:type="dxa"/>
            <w:vAlign w:val="center"/>
          </w:tcPr>
          <w:p>
            <w:pPr>
              <w:jc w:val="center"/>
              <w:rPr>
                <w:rFonts w:hint="default"/>
                <w:b/>
                <w:bCs/>
                <w:vertAlign w:val="baseline"/>
                <w:lang w:val="en-US" w:eastAsia="zh-CN"/>
              </w:rPr>
            </w:pPr>
          </w:p>
        </w:tc>
        <w:tc>
          <w:tcPr>
            <w:tcW w:w="1075" w:type="dxa"/>
            <w:vAlign w:val="center"/>
          </w:tcPr>
          <w:p>
            <w:pPr>
              <w:jc w:val="center"/>
              <w:rPr>
                <w:rFonts w:hint="eastAsia"/>
                <w:b/>
                <w:bCs/>
                <w:vertAlign w:val="baseline"/>
                <w:lang w:val="en-US" w:eastAsia="zh-CN"/>
              </w:rPr>
            </w:pPr>
            <w:r>
              <w:rPr>
                <w:rFonts w:hint="eastAsia"/>
                <w:b/>
                <w:bCs/>
                <w:vertAlign w:val="baseline"/>
                <w:lang w:val="en-US" w:eastAsia="zh-CN"/>
              </w:rPr>
              <w:t>星创天地</w:t>
            </w:r>
          </w:p>
          <w:p>
            <w:pPr>
              <w:jc w:val="center"/>
              <w:rPr>
                <w:rFonts w:hint="default"/>
                <w:b/>
                <w:bCs/>
                <w:vertAlign w:val="baseline"/>
                <w:lang w:val="en-US" w:eastAsia="zh-CN"/>
              </w:rPr>
            </w:pPr>
            <w:r>
              <w:rPr>
                <w:rFonts w:hint="eastAsia"/>
                <w:b/>
                <w:bCs/>
                <w:vertAlign w:val="baseline"/>
                <w:lang w:val="en-US" w:eastAsia="zh-CN"/>
              </w:rPr>
              <w:t>（个）</w:t>
            </w:r>
          </w:p>
        </w:tc>
        <w:tc>
          <w:tcPr>
            <w:tcW w:w="737" w:type="dxa"/>
            <w:vAlign w:val="center"/>
          </w:tcPr>
          <w:p>
            <w:pPr>
              <w:jc w:val="center"/>
              <w:rPr>
                <w:rFonts w:hint="default"/>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5" w:type="dxa"/>
            <w:vAlign w:val="center"/>
          </w:tcPr>
          <w:p>
            <w:pPr>
              <w:jc w:val="center"/>
              <w:rPr>
                <w:rFonts w:hint="default"/>
                <w:b/>
                <w:bCs/>
                <w:vertAlign w:val="baseline"/>
                <w:lang w:val="en-US" w:eastAsia="zh-CN"/>
              </w:rPr>
            </w:pPr>
            <w:r>
              <w:rPr>
                <w:rFonts w:hint="eastAsia"/>
                <w:b/>
                <w:bCs/>
                <w:vertAlign w:val="baseline"/>
                <w:lang w:val="en-US" w:eastAsia="zh-CN"/>
              </w:rPr>
              <w:t>科技成果转化量（件）</w:t>
            </w:r>
          </w:p>
        </w:tc>
        <w:tc>
          <w:tcPr>
            <w:tcW w:w="625" w:type="dxa"/>
            <w:vAlign w:val="center"/>
          </w:tcPr>
          <w:p>
            <w:pPr>
              <w:jc w:val="center"/>
              <w:rPr>
                <w:rFonts w:hint="default"/>
                <w:b/>
                <w:bCs/>
                <w:vertAlign w:val="baseline"/>
                <w:lang w:val="en-US" w:eastAsia="zh-CN"/>
              </w:rPr>
            </w:pPr>
          </w:p>
        </w:tc>
        <w:tc>
          <w:tcPr>
            <w:tcW w:w="987" w:type="dxa"/>
            <w:vAlign w:val="center"/>
          </w:tcPr>
          <w:p>
            <w:pPr>
              <w:jc w:val="center"/>
              <w:rPr>
                <w:rFonts w:hint="default"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品牌（个）</w:t>
            </w:r>
          </w:p>
        </w:tc>
        <w:tc>
          <w:tcPr>
            <w:tcW w:w="750" w:type="dxa"/>
            <w:vAlign w:val="center"/>
          </w:tcPr>
          <w:p>
            <w:pPr>
              <w:jc w:val="center"/>
              <w:rPr>
                <w:rFonts w:hint="default" w:asciiTheme="minorHAnsi" w:hAnsiTheme="minorHAnsi" w:eastAsiaTheme="minorEastAsia" w:cstheme="minorBidi"/>
                <w:b/>
                <w:bCs/>
                <w:kern w:val="2"/>
                <w:sz w:val="21"/>
                <w:szCs w:val="24"/>
                <w:vertAlign w:val="baseline"/>
                <w:lang w:val="en-US" w:eastAsia="zh-CN" w:bidi="ar-SA"/>
              </w:rPr>
            </w:pPr>
          </w:p>
        </w:tc>
        <w:tc>
          <w:tcPr>
            <w:tcW w:w="1088" w:type="dxa"/>
            <w:vAlign w:val="center"/>
          </w:tcPr>
          <w:p>
            <w:pPr>
              <w:jc w:val="center"/>
              <w:rPr>
                <w:rFonts w:hint="eastAsia"/>
                <w:b/>
                <w:bCs/>
                <w:vertAlign w:val="baseline"/>
                <w:lang w:val="en-US" w:eastAsia="zh-CN"/>
              </w:rPr>
            </w:pPr>
            <w:r>
              <w:rPr>
                <w:rFonts w:hint="eastAsia"/>
                <w:b/>
                <w:bCs/>
                <w:vertAlign w:val="baseline"/>
                <w:lang w:val="en-US" w:eastAsia="zh-CN"/>
              </w:rPr>
              <w:t>商标</w:t>
            </w:r>
          </w:p>
          <w:p>
            <w:pPr>
              <w:jc w:val="center"/>
              <w:rPr>
                <w:rFonts w:hint="default"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（个）</w:t>
            </w:r>
          </w:p>
        </w:tc>
        <w:tc>
          <w:tcPr>
            <w:tcW w:w="737" w:type="dxa"/>
            <w:vAlign w:val="center"/>
          </w:tcPr>
          <w:p>
            <w:pPr>
              <w:jc w:val="center"/>
              <w:rPr>
                <w:rFonts w:hint="default" w:asciiTheme="minorHAnsi" w:hAnsiTheme="minorHAnsi" w:eastAsiaTheme="minorEastAsia" w:cstheme="minorBidi"/>
                <w:b/>
                <w:bCs/>
                <w:kern w:val="2"/>
                <w:sz w:val="21"/>
                <w:szCs w:val="24"/>
                <w:vertAlign w:val="baseline"/>
                <w:lang w:val="en-US" w:eastAsia="zh-CN" w:bidi="ar-SA"/>
              </w:rPr>
            </w:pPr>
          </w:p>
        </w:tc>
        <w:tc>
          <w:tcPr>
            <w:tcW w:w="1138" w:type="dxa"/>
            <w:vAlign w:val="center"/>
          </w:tcPr>
          <w:p>
            <w:pPr>
              <w:jc w:val="center"/>
              <w:rPr>
                <w:rFonts w:hint="eastAsia"/>
                <w:b/>
                <w:bCs/>
                <w:vertAlign w:val="baseline"/>
                <w:lang w:val="en-US" w:eastAsia="zh-CN"/>
              </w:rPr>
            </w:pPr>
            <w:r>
              <w:rPr>
                <w:rFonts w:hint="eastAsia"/>
                <w:b/>
                <w:bCs/>
                <w:vertAlign w:val="baseline"/>
                <w:lang w:val="en-US" w:eastAsia="zh-CN"/>
              </w:rPr>
              <w:t>专利</w:t>
            </w:r>
          </w:p>
          <w:p>
            <w:pPr>
              <w:jc w:val="center"/>
              <w:rPr>
                <w:rFonts w:hint="default"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（个）</w:t>
            </w:r>
          </w:p>
        </w:tc>
        <w:tc>
          <w:tcPr>
            <w:tcW w:w="762" w:type="dxa"/>
            <w:vAlign w:val="center"/>
          </w:tcPr>
          <w:p>
            <w:pPr>
              <w:jc w:val="center"/>
              <w:rPr>
                <w:rFonts w:hint="eastAsia" w:asciiTheme="minorHAnsi" w:hAnsiTheme="minorHAnsi" w:eastAsiaTheme="minorEastAsia" w:cstheme="minorBidi"/>
                <w:b/>
                <w:bCs/>
                <w:kern w:val="2"/>
                <w:sz w:val="21"/>
                <w:szCs w:val="24"/>
                <w:vertAlign w:val="baseline"/>
                <w:lang w:val="en-US" w:eastAsia="zh-CN" w:bidi="ar-SA"/>
              </w:rPr>
            </w:pPr>
          </w:p>
        </w:tc>
        <w:tc>
          <w:tcPr>
            <w:tcW w:w="1100" w:type="dxa"/>
            <w:gridSpan w:val="2"/>
            <w:vAlign w:val="center"/>
          </w:tcPr>
          <w:p>
            <w:pPr>
              <w:jc w:val="center"/>
              <w:rPr>
                <w:rFonts w:hint="eastAsia"/>
                <w:b/>
                <w:bCs/>
                <w:vertAlign w:val="baseline"/>
                <w:lang w:val="en-US" w:eastAsia="zh-CN"/>
              </w:rPr>
            </w:pPr>
            <w:r>
              <w:rPr>
                <w:rFonts w:hint="eastAsia"/>
                <w:b/>
                <w:bCs/>
                <w:vertAlign w:val="baseline"/>
                <w:lang w:val="en-US" w:eastAsia="zh-CN"/>
              </w:rPr>
              <w:t>标准</w:t>
            </w:r>
          </w:p>
          <w:p>
            <w:pPr>
              <w:jc w:val="center"/>
              <w:rPr>
                <w:rFonts w:hint="eastAsia"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（个）</w:t>
            </w:r>
          </w:p>
        </w:tc>
        <w:tc>
          <w:tcPr>
            <w:tcW w:w="738" w:type="dxa"/>
            <w:vAlign w:val="center"/>
          </w:tcPr>
          <w:p>
            <w:pPr>
              <w:jc w:val="center"/>
              <w:rPr>
                <w:rFonts w:hint="default"/>
                <w:b/>
                <w:bCs/>
                <w:vertAlign w:val="baseline"/>
                <w:lang w:val="en-US" w:eastAsia="zh-CN"/>
              </w:rPr>
            </w:pPr>
          </w:p>
        </w:tc>
        <w:tc>
          <w:tcPr>
            <w:tcW w:w="1125" w:type="dxa"/>
            <w:vAlign w:val="center"/>
          </w:tcPr>
          <w:p>
            <w:pPr>
              <w:jc w:val="center"/>
              <w:rPr>
                <w:rFonts w:hint="default"/>
                <w:b/>
                <w:bCs/>
                <w:vertAlign w:val="baseline"/>
                <w:lang w:val="en-US" w:eastAsia="zh-CN"/>
              </w:rPr>
            </w:pPr>
            <w:r>
              <w:rPr>
                <w:rFonts w:hint="eastAsia"/>
                <w:b/>
                <w:bCs/>
                <w:vertAlign w:val="baseline"/>
                <w:lang w:val="en-US" w:eastAsia="zh-CN"/>
              </w:rPr>
              <w:t>地理标志（个）</w:t>
            </w:r>
          </w:p>
        </w:tc>
        <w:tc>
          <w:tcPr>
            <w:tcW w:w="912" w:type="dxa"/>
            <w:vAlign w:val="center"/>
          </w:tcPr>
          <w:p>
            <w:pPr>
              <w:jc w:val="center"/>
              <w:rPr>
                <w:rFonts w:hint="default"/>
                <w:b/>
                <w:bCs/>
                <w:vertAlign w:val="baseline"/>
                <w:lang w:val="en-US" w:eastAsia="zh-CN"/>
              </w:rPr>
            </w:pPr>
          </w:p>
        </w:tc>
        <w:tc>
          <w:tcPr>
            <w:tcW w:w="1088" w:type="dxa"/>
            <w:vAlign w:val="center"/>
          </w:tcPr>
          <w:p>
            <w:pPr>
              <w:jc w:val="center"/>
              <w:rPr>
                <w:rFonts w:hint="default"/>
                <w:b/>
                <w:bCs/>
                <w:vertAlign w:val="baseline"/>
                <w:lang w:val="en-US" w:eastAsia="zh-CN"/>
              </w:rPr>
            </w:pPr>
            <w:r>
              <w:rPr>
                <w:rFonts w:hint="eastAsia"/>
                <w:b/>
                <w:bCs/>
                <w:vertAlign w:val="baseline"/>
                <w:lang w:val="en-US" w:eastAsia="zh-CN"/>
              </w:rPr>
              <w:t>绿色（有机）认证（个）</w:t>
            </w:r>
          </w:p>
        </w:tc>
        <w:tc>
          <w:tcPr>
            <w:tcW w:w="1100" w:type="dxa"/>
            <w:vAlign w:val="center"/>
          </w:tcPr>
          <w:p>
            <w:pPr>
              <w:jc w:val="center"/>
              <w:rPr>
                <w:rFonts w:hint="default"/>
                <w:b/>
                <w:bCs/>
                <w:vertAlign w:val="baseline"/>
                <w:lang w:val="en-US" w:eastAsia="zh-CN"/>
              </w:rPr>
            </w:pPr>
          </w:p>
        </w:tc>
        <w:tc>
          <w:tcPr>
            <w:tcW w:w="1075" w:type="dxa"/>
            <w:vAlign w:val="center"/>
          </w:tcPr>
          <w:p>
            <w:pPr>
              <w:jc w:val="center"/>
              <w:rPr>
                <w:rFonts w:hint="default"/>
                <w:b/>
                <w:bCs/>
                <w:vertAlign w:val="baseline"/>
                <w:lang w:val="en-US" w:eastAsia="zh-CN"/>
              </w:rPr>
            </w:pPr>
            <w:r>
              <w:rPr>
                <w:rFonts w:hint="eastAsia"/>
                <w:b/>
                <w:bCs/>
                <w:vertAlign w:val="baseline"/>
                <w:lang w:val="en-US" w:eastAsia="zh-CN"/>
              </w:rPr>
              <w:t>传</w:t>
            </w:r>
            <w:bookmarkStart w:id="0" w:name="_GoBack"/>
            <w:bookmarkEnd w:id="0"/>
            <w:r>
              <w:rPr>
                <w:rFonts w:hint="eastAsia"/>
                <w:b/>
                <w:bCs/>
                <w:vertAlign w:val="baseline"/>
                <w:lang w:val="en-US" w:eastAsia="zh-CN"/>
              </w:rPr>
              <w:t>承情况</w:t>
            </w:r>
          </w:p>
        </w:tc>
        <w:tc>
          <w:tcPr>
            <w:tcW w:w="737" w:type="dxa"/>
            <w:vAlign w:val="center"/>
          </w:tcPr>
          <w:p>
            <w:pPr>
              <w:jc w:val="center"/>
              <w:rPr>
                <w:rFonts w:hint="eastAsia"/>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125" w:type="dxa"/>
            <w:vMerge w:val="restart"/>
            <w:vAlign w:val="center"/>
          </w:tcPr>
          <w:p>
            <w:pPr>
              <w:jc w:val="center"/>
              <w:rPr>
                <w:rFonts w:hint="default"/>
                <w:b/>
                <w:bCs/>
                <w:vertAlign w:val="baseline"/>
                <w:lang w:val="en-US" w:eastAsia="zh-CN"/>
              </w:rPr>
            </w:pPr>
            <w:r>
              <w:rPr>
                <w:rFonts w:hint="eastAsia"/>
                <w:b/>
                <w:bCs/>
                <w:vertAlign w:val="baseline"/>
                <w:lang w:val="en-US" w:eastAsia="zh-CN"/>
              </w:rPr>
              <w:t>主要特色产业</w:t>
            </w:r>
          </w:p>
        </w:tc>
        <w:tc>
          <w:tcPr>
            <w:tcW w:w="625"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numPr>
                <w:ilvl w:val="0"/>
                <w:numId w:val="0"/>
              </w:numPr>
              <w:snapToGrid w:val="0"/>
              <w:spacing w:line="240" w:lineRule="auto"/>
              <w:jc w:val="center"/>
              <mc:AlternateContent>
                <mc:Choice Requires="wpsCustomData">
                  <wpsCustomData:diagonalParaType/>
                </mc:Choice>
              </mc:AlternateContent>
              <w:rPr>
                <w:rFonts w:hint="default"/>
                <w:b/>
                <w:bCs/>
                <w:vertAlign w:val="baseline"/>
                <w:lang w:val="en-US" w:eastAsia="zh-CN"/>
              </w:rPr>
            </w:pPr>
          </w:p>
          <w:p>
            <w:pPr>
              <w:numPr>
                <w:ilvl w:val="0"/>
                <w:numId w:val="0"/>
              </w:numPr>
              <w:jc w:val="center"/>
              <w:rPr>
                <w:rFonts w:hint="default"/>
                <w:b/>
                <w:bCs/>
                <w:vertAlign w:val="baseline"/>
                <w:lang w:val="en-US" w:eastAsia="zh-CN"/>
              </w:rPr>
            </w:pPr>
          </w:p>
        </w:tc>
        <w:tc>
          <w:tcPr>
            <w:tcW w:w="3562" w:type="dxa"/>
            <w:gridSpan w:val="4"/>
            <w:vAlign w:val="center"/>
          </w:tcPr>
          <w:p>
            <w:pPr>
              <w:jc w:val="center"/>
              <w:rPr>
                <w:rFonts w:hint="default" w:asciiTheme="minorHAnsi" w:hAnsiTheme="minorHAnsi" w:eastAsiaTheme="minorEastAsia" w:cstheme="minorBidi"/>
                <w:b/>
                <w:bCs/>
                <w:kern w:val="2"/>
                <w:sz w:val="21"/>
                <w:szCs w:val="24"/>
                <w:vertAlign w:val="baseline"/>
                <w:lang w:val="en-US" w:eastAsia="zh-CN" w:bidi="ar-SA"/>
              </w:rPr>
            </w:pPr>
            <w:r>
              <w:rPr>
                <w:rFonts w:hint="eastAsia"/>
                <w:b/>
                <w:bCs/>
                <w:vertAlign w:val="baseline"/>
                <w:lang w:val="en-US" w:eastAsia="zh-CN"/>
              </w:rPr>
              <w:t>行业龙头企业名称</w:t>
            </w:r>
          </w:p>
        </w:tc>
        <w:tc>
          <w:tcPr>
            <w:tcW w:w="1900" w:type="dxa"/>
            <w:gridSpan w:val="2"/>
            <w:vAlign w:val="center"/>
          </w:tcPr>
          <w:p>
            <w:pPr>
              <w:jc w:val="center"/>
              <w:rPr>
                <w:rFonts w:hint="default" w:asciiTheme="minorHAnsi" w:hAnsiTheme="minorHAnsi" w:eastAsiaTheme="minorEastAsia" w:cstheme="minorBidi"/>
                <w:b/>
                <w:bCs/>
                <w:kern w:val="2"/>
                <w:sz w:val="21"/>
                <w:szCs w:val="24"/>
                <w:vertAlign w:val="baseline"/>
                <w:lang w:val="en-US" w:eastAsia="zh-CN" w:bidi="ar-SA"/>
              </w:rPr>
            </w:pPr>
            <w:r>
              <w:rPr>
                <w:rFonts w:hint="eastAsia" w:cstheme="minorBidi"/>
                <w:b/>
                <w:bCs/>
                <w:kern w:val="2"/>
                <w:sz w:val="21"/>
                <w:szCs w:val="24"/>
                <w:vertAlign w:val="baseline"/>
                <w:lang w:val="en-US" w:eastAsia="zh-CN" w:bidi="ar-SA"/>
              </w:rPr>
              <w:t>主要产品</w:t>
            </w:r>
          </w:p>
        </w:tc>
        <w:tc>
          <w:tcPr>
            <w:tcW w:w="1838" w:type="dxa"/>
            <w:gridSpan w:val="3"/>
            <w:vAlign w:val="center"/>
          </w:tcPr>
          <w:p>
            <w:pPr>
              <w:jc w:val="center"/>
              <w:rPr>
                <w:rFonts w:hint="default"/>
                <w:b/>
                <w:bCs/>
                <w:vertAlign w:val="baseline"/>
                <w:lang w:val="en-US" w:eastAsia="zh-CN"/>
              </w:rPr>
            </w:pPr>
            <w:r>
              <w:rPr>
                <w:rFonts w:hint="eastAsia"/>
                <w:b/>
                <w:bCs/>
                <w:vertAlign w:val="baseline"/>
                <w:lang w:val="en-US" w:eastAsia="zh-CN"/>
              </w:rPr>
              <w:t>区域、国内及国际市场销售占比</w:t>
            </w:r>
          </w:p>
        </w:tc>
        <w:tc>
          <w:tcPr>
            <w:tcW w:w="1125" w:type="dxa"/>
            <w:vAlign w:val="center"/>
          </w:tcPr>
          <w:p>
            <w:pPr>
              <w:jc w:val="center"/>
              <w:rPr>
                <w:rFonts w:hint="eastAsia"/>
                <w:b/>
                <w:bCs/>
                <w:vertAlign w:val="baseline"/>
                <w:lang w:val="en-US" w:eastAsia="zh-CN"/>
              </w:rPr>
            </w:pPr>
            <w:r>
              <w:rPr>
                <w:rFonts w:hint="eastAsia"/>
                <w:b/>
                <w:bCs/>
                <w:vertAlign w:val="baseline"/>
                <w:lang w:val="en-US" w:eastAsia="zh-CN"/>
              </w:rPr>
              <w:t>特色产业产值</w:t>
            </w:r>
          </w:p>
          <w:p>
            <w:pPr>
              <w:jc w:val="center"/>
              <w:rPr>
                <w:rFonts w:hint="default"/>
                <w:b/>
                <w:bCs/>
                <w:vertAlign w:val="baseline"/>
                <w:lang w:val="en-US" w:eastAsia="zh-CN"/>
              </w:rPr>
            </w:pPr>
            <w:r>
              <w:rPr>
                <w:rFonts w:hint="eastAsia"/>
                <w:b/>
                <w:bCs/>
                <w:vertAlign w:val="baseline"/>
                <w:lang w:val="en-US" w:eastAsia="zh-CN"/>
              </w:rPr>
              <w:t>（万元）</w:t>
            </w:r>
          </w:p>
        </w:tc>
        <w:tc>
          <w:tcPr>
            <w:tcW w:w="912" w:type="dxa"/>
            <w:vAlign w:val="center"/>
          </w:tcPr>
          <w:p>
            <w:pPr>
              <w:jc w:val="center"/>
              <w:rPr>
                <w:rFonts w:hint="eastAsia"/>
                <w:b/>
                <w:bCs/>
                <w:vertAlign w:val="baseline"/>
                <w:lang w:val="en-US" w:eastAsia="zh-CN"/>
              </w:rPr>
            </w:pPr>
            <w:r>
              <w:rPr>
                <w:rFonts w:hint="eastAsia"/>
                <w:b/>
                <w:bCs/>
                <w:vertAlign w:val="baseline"/>
                <w:lang w:val="en-US" w:eastAsia="zh-CN"/>
              </w:rPr>
              <w:t>R&amp;D经费投入</w:t>
            </w:r>
          </w:p>
          <w:p>
            <w:pPr>
              <w:jc w:val="center"/>
              <w:rPr>
                <w:rFonts w:hint="default"/>
                <w:b/>
                <w:bCs/>
                <w:vertAlign w:val="baseline"/>
                <w:lang w:val="en-US" w:eastAsia="zh-CN"/>
              </w:rPr>
            </w:pPr>
            <w:r>
              <w:rPr>
                <w:rFonts w:hint="eastAsia"/>
                <w:b/>
                <w:bCs/>
                <w:vertAlign w:val="baseline"/>
                <w:lang w:val="en-US" w:eastAsia="zh-CN"/>
              </w:rPr>
              <w:t>（万元）</w:t>
            </w:r>
          </w:p>
        </w:tc>
        <w:tc>
          <w:tcPr>
            <w:tcW w:w="1088" w:type="dxa"/>
            <w:vAlign w:val="center"/>
          </w:tcPr>
          <w:p>
            <w:pPr>
              <w:jc w:val="center"/>
              <w:rPr>
                <w:rFonts w:hint="default"/>
                <w:b/>
                <w:bCs/>
                <w:vertAlign w:val="baseline"/>
                <w:lang w:val="en-US" w:eastAsia="zh-CN"/>
              </w:rPr>
            </w:pPr>
            <w:r>
              <w:rPr>
                <w:rFonts w:hint="eastAsia"/>
                <w:b/>
                <w:bCs/>
                <w:vertAlign w:val="baseline"/>
                <w:lang w:val="en-US" w:eastAsia="zh-CN"/>
              </w:rPr>
              <w:t>上下游产业链企业数量</w:t>
            </w:r>
          </w:p>
        </w:tc>
        <w:tc>
          <w:tcPr>
            <w:tcW w:w="2912" w:type="dxa"/>
            <w:gridSpan w:val="3"/>
            <w:vAlign w:val="center"/>
          </w:tcPr>
          <w:p>
            <w:pPr>
              <w:jc w:val="center"/>
              <w:rPr>
                <w:rFonts w:hint="eastAsia"/>
                <w:b/>
                <w:bCs/>
                <w:vertAlign w:val="baseline"/>
                <w:lang w:val="en-US" w:eastAsia="zh-CN"/>
              </w:rPr>
            </w:pPr>
            <w:r>
              <w:rPr>
                <w:rFonts w:hint="eastAsia"/>
                <w:b/>
                <w:bCs/>
                <w:vertAlign w:val="baseline"/>
                <w:lang w:val="en-US" w:eastAsia="zh-CN"/>
              </w:rPr>
              <w:t>上下游产业链产品</w:t>
            </w:r>
          </w:p>
          <w:p>
            <w:pPr>
              <w:jc w:val="center"/>
              <w:rPr>
                <w:rFonts w:hint="default"/>
                <w:b/>
                <w:bCs/>
                <w:vertAlign w:val="baseline"/>
                <w:lang w:val="en-US" w:eastAsia="zh-CN"/>
              </w:rPr>
            </w:pPr>
            <w:r>
              <w:rPr>
                <w:rFonts w:hint="eastAsia"/>
                <w:b/>
                <w:bCs/>
                <w:vertAlign w:val="baseline"/>
                <w:lang w:val="en-US" w:eastAsia="zh-CN"/>
              </w:rPr>
              <w:t>（列举）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125" w:type="dxa"/>
            <w:vMerge w:val="continue"/>
            <w:vAlign w:val="center"/>
          </w:tcPr>
          <w:p>
            <w:pPr>
              <w:jc w:val="center"/>
              <w:rPr>
                <w:rFonts w:hint="eastAsia"/>
                <w:b/>
                <w:bCs/>
                <w:vertAlign w:val="baseline"/>
                <w:lang w:val="en-US" w:eastAsia="zh-CN"/>
              </w:rPr>
            </w:pPr>
          </w:p>
        </w:tc>
        <w:tc>
          <w:tcPr>
            <w:tcW w:w="625" w:type="dxa"/>
            <w:vAlign w:val="center"/>
          </w:tcPr>
          <w:p>
            <w:pPr>
              <w:numPr>
                <w:ilvl w:val="0"/>
                <w:numId w:val="0"/>
              </w:numPr>
              <w:jc w:val="both"/>
              <w:rPr>
                <w:rFonts w:hint="eastAsia"/>
                <w:b/>
                <w:bCs/>
                <w:vertAlign w:val="baseline"/>
                <w:lang w:val="en-US" w:eastAsia="zh-CN"/>
              </w:rPr>
            </w:pPr>
            <w:r>
              <w:rPr>
                <w:rFonts w:hint="eastAsia"/>
                <w:b/>
                <w:bCs/>
                <w:vertAlign w:val="baseline"/>
                <w:lang w:val="en-US" w:eastAsia="zh-CN"/>
              </w:rPr>
              <w:t>1.</w:t>
            </w:r>
          </w:p>
          <w:p>
            <w:pPr>
              <w:numPr>
                <w:ilvl w:val="0"/>
                <w:numId w:val="0"/>
              </w:numPr>
              <w:jc w:val="both"/>
              <w:rPr>
                <w:rFonts w:hint="default"/>
                <w:b/>
                <w:bCs/>
                <w:vertAlign w:val="baseline"/>
                <w:lang w:val="en-US" w:eastAsia="zh-CN"/>
              </w:rPr>
            </w:pPr>
            <w:r>
              <w:rPr>
                <w:rFonts w:hint="eastAsia"/>
                <w:b/>
                <w:bCs/>
                <w:vertAlign w:val="baseline"/>
                <w:lang w:val="en-US" w:eastAsia="zh-CN"/>
              </w:rPr>
              <w:t>…</w:t>
            </w:r>
          </w:p>
        </w:tc>
        <w:tc>
          <w:tcPr>
            <w:tcW w:w="3562" w:type="dxa"/>
            <w:gridSpan w:val="4"/>
            <w:vAlign w:val="center"/>
          </w:tcPr>
          <w:p>
            <w:pPr>
              <w:jc w:val="center"/>
              <w:rPr>
                <w:rFonts w:hint="default"/>
                <w:b/>
                <w:bCs/>
                <w:vertAlign w:val="baseline"/>
                <w:lang w:val="en-US" w:eastAsia="zh-CN"/>
              </w:rPr>
            </w:pPr>
          </w:p>
        </w:tc>
        <w:tc>
          <w:tcPr>
            <w:tcW w:w="1900" w:type="dxa"/>
            <w:gridSpan w:val="2"/>
            <w:vAlign w:val="center"/>
          </w:tcPr>
          <w:p>
            <w:pPr>
              <w:jc w:val="center"/>
              <w:rPr>
                <w:rFonts w:hint="eastAsia"/>
                <w:b/>
                <w:bCs/>
                <w:vertAlign w:val="baseline"/>
                <w:lang w:val="en-US" w:eastAsia="zh-CN"/>
              </w:rPr>
            </w:pPr>
          </w:p>
        </w:tc>
        <w:tc>
          <w:tcPr>
            <w:tcW w:w="1838" w:type="dxa"/>
            <w:gridSpan w:val="3"/>
            <w:vAlign w:val="center"/>
          </w:tcPr>
          <w:p>
            <w:pPr>
              <w:jc w:val="center"/>
              <w:rPr>
                <w:rFonts w:hint="default"/>
                <w:b/>
                <w:bCs/>
                <w:vertAlign w:val="baseline"/>
                <w:lang w:val="en-US" w:eastAsia="zh-CN"/>
              </w:rPr>
            </w:pPr>
          </w:p>
        </w:tc>
        <w:tc>
          <w:tcPr>
            <w:tcW w:w="1125" w:type="dxa"/>
            <w:vAlign w:val="center"/>
          </w:tcPr>
          <w:p>
            <w:pPr>
              <w:jc w:val="center"/>
              <w:rPr>
                <w:rFonts w:hint="default"/>
                <w:b/>
                <w:bCs/>
                <w:vertAlign w:val="baseline"/>
                <w:lang w:val="en-US" w:eastAsia="zh-CN"/>
              </w:rPr>
            </w:pPr>
          </w:p>
        </w:tc>
        <w:tc>
          <w:tcPr>
            <w:tcW w:w="912" w:type="dxa"/>
            <w:vAlign w:val="center"/>
          </w:tcPr>
          <w:p>
            <w:pPr>
              <w:jc w:val="center"/>
              <w:rPr>
                <w:rFonts w:hint="default"/>
                <w:b/>
                <w:bCs/>
                <w:vertAlign w:val="baseline"/>
                <w:lang w:val="en-US" w:eastAsia="zh-CN"/>
              </w:rPr>
            </w:pPr>
          </w:p>
        </w:tc>
        <w:tc>
          <w:tcPr>
            <w:tcW w:w="1088" w:type="dxa"/>
            <w:vAlign w:val="center"/>
          </w:tcPr>
          <w:p>
            <w:pPr>
              <w:jc w:val="center"/>
              <w:rPr>
                <w:rFonts w:hint="default"/>
                <w:b/>
                <w:bCs/>
                <w:vertAlign w:val="baseline"/>
                <w:lang w:val="en-US" w:eastAsia="zh-CN"/>
              </w:rPr>
            </w:pPr>
          </w:p>
        </w:tc>
        <w:tc>
          <w:tcPr>
            <w:tcW w:w="2912" w:type="dxa"/>
            <w:gridSpan w:val="3"/>
            <w:vAlign w:val="center"/>
          </w:tcPr>
          <w:p>
            <w:pPr>
              <w:jc w:val="center"/>
              <w:rPr>
                <w:rFonts w:hint="default"/>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125" w:type="dxa"/>
            <w:vAlign w:val="center"/>
          </w:tcPr>
          <w:p>
            <w:pPr>
              <w:jc w:val="center"/>
              <w:rPr>
                <w:rFonts w:hint="default"/>
                <w:b/>
                <w:bCs/>
                <w:vertAlign w:val="baseline"/>
                <w:lang w:val="en-US" w:eastAsia="zh-CN"/>
              </w:rPr>
            </w:pPr>
            <w:r>
              <w:rPr>
                <w:rFonts w:hint="eastAsia"/>
                <w:b/>
                <w:bCs/>
                <w:vertAlign w:val="baseline"/>
                <w:lang w:val="en-US" w:eastAsia="zh-CN"/>
              </w:rPr>
              <w:t>承担科技项目情况</w:t>
            </w:r>
          </w:p>
        </w:tc>
        <w:tc>
          <w:tcPr>
            <w:tcW w:w="625" w:type="dxa"/>
            <w:vAlign w:val="center"/>
            <mc:AlternateContent>
              <mc:Choice Requires="wpsCustomData">
                <wpsCustomData:diagonals>
                  <wpsCustomData:diagonal from="10000" to="30000">
                    <wpsCustomData:border w:val="single" w:color="auto" w:sz="4" w:space="0"/>
                  </wpsCustomData:diagonal>
                </wpsCustomData:diagonals>
              </mc:Choice>
            </mc:AlternateContent>
          </w:tcPr>
          <w:p>
            <w:pPr>
              <w:numPr>
                <w:ilvl w:val="0"/>
                <w:numId w:val="0"/>
              </w:numPr>
              <w:snapToGrid w:val="0"/>
              <w:spacing w:line="240" w:lineRule="auto"/>
              <w:ind w:leftChars="0"/>
              <w:jc w:val="both"/>
              <mc:AlternateContent>
                <mc:Choice Requires="wpsCustomData">
                  <wpsCustomData:diagonalParaType/>
                </mc:Choice>
              </mc:AlternateContent>
              <w:rPr>
                <w:rFonts w:hint="default"/>
                <w:b/>
                <w:bCs/>
                <w:vertAlign w:val="baseline"/>
                <w:lang w:val="en-US" w:eastAsia="zh-CN"/>
              </w:rPr>
            </w:pPr>
          </w:p>
          <w:p>
            <w:pPr>
              <w:numPr>
                <w:ilvl w:val="0"/>
                <w:numId w:val="0"/>
              </w:numPr>
              <w:ind w:leftChars="0"/>
              <w:jc w:val="both"/>
              <w:rPr>
                <w:rFonts w:hint="default"/>
                <w:b/>
                <w:bCs/>
                <w:vertAlign w:val="baseline"/>
                <w:lang w:val="en-US" w:eastAsia="zh-CN"/>
              </w:rPr>
            </w:pPr>
          </w:p>
        </w:tc>
        <w:tc>
          <w:tcPr>
            <w:tcW w:w="3562" w:type="dxa"/>
            <w:gridSpan w:val="4"/>
            <w:vAlign w:val="center"/>
          </w:tcPr>
          <w:p>
            <w:pPr>
              <w:jc w:val="center"/>
              <w:rPr>
                <w:rFonts w:hint="default"/>
                <w:b/>
                <w:bCs/>
                <w:vertAlign w:val="baseline"/>
                <w:lang w:val="en-US" w:eastAsia="zh-CN"/>
              </w:rPr>
            </w:pPr>
            <w:r>
              <w:rPr>
                <w:rFonts w:hint="eastAsia"/>
                <w:b/>
                <w:bCs/>
                <w:vertAlign w:val="baseline"/>
                <w:lang w:val="en-US" w:eastAsia="zh-CN"/>
              </w:rPr>
              <w:t>项目名称</w:t>
            </w:r>
          </w:p>
        </w:tc>
        <w:tc>
          <w:tcPr>
            <w:tcW w:w="1900" w:type="dxa"/>
            <w:gridSpan w:val="2"/>
            <w:vAlign w:val="center"/>
          </w:tcPr>
          <w:p>
            <w:pPr>
              <w:jc w:val="center"/>
              <w:rPr>
                <w:rFonts w:hint="default"/>
                <w:b/>
                <w:bCs/>
                <w:vertAlign w:val="baseline"/>
                <w:lang w:val="en-US" w:eastAsia="zh-CN"/>
              </w:rPr>
            </w:pPr>
            <w:r>
              <w:rPr>
                <w:rFonts w:hint="eastAsia"/>
                <w:b/>
                <w:bCs/>
                <w:vertAlign w:val="baseline"/>
                <w:lang w:val="en-US" w:eastAsia="zh-CN"/>
              </w:rPr>
              <w:t>项目类型</w:t>
            </w:r>
          </w:p>
        </w:tc>
        <w:tc>
          <w:tcPr>
            <w:tcW w:w="1838" w:type="dxa"/>
            <w:gridSpan w:val="3"/>
            <w:vAlign w:val="center"/>
          </w:tcPr>
          <w:p>
            <w:pPr>
              <w:jc w:val="center"/>
              <w:rPr>
                <w:rFonts w:hint="default"/>
                <w:b/>
                <w:bCs/>
                <w:vertAlign w:val="baseline"/>
                <w:lang w:val="en-US" w:eastAsia="zh-CN"/>
              </w:rPr>
            </w:pPr>
            <w:r>
              <w:rPr>
                <w:rFonts w:hint="eastAsia"/>
                <w:b/>
                <w:bCs/>
                <w:vertAlign w:val="baseline"/>
                <w:lang w:val="en-US" w:eastAsia="zh-CN"/>
              </w:rPr>
              <w:t>承担单位</w:t>
            </w:r>
          </w:p>
        </w:tc>
        <w:tc>
          <w:tcPr>
            <w:tcW w:w="1125" w:type="dxa"/>
            <w:vAlign w:val="center"/>
          </w:tcPr>
          <w:p>
            <w:pPr>
              <w:jc w:val="center"/>
              <w:rPr>
                <w:rFonts w:hint="default"/>
                <w:b/>
                <w:bCs/>
                <w:vertAlign w:val="baseline"/>
                <w:lang w:val="en-US" w:eastAsia="zh-CN"/>
              </w:rPr>
            </w:pPr>
            <w:r>
              <w:rPr>
                <w:rFonts w:hint="eastAsia"/>
                <w:b/>
                <w:bCs/>
                <w:vertAlign w:val="baseline"/>
                <w:lang w:val="en-US" w:eastAsia="zh-CN"/>
              </w:rPr>
              <w:t>负责人</w:t>
            </w:r>
          </w:p>
        </w:tc>
        <w:tc>
          <w:tcPr>
            <w:tcW w:w="912" w:type="dxa"/>
            <w:vAlign w:val="center"/>
          </w:tcPr>
          <w:p>
            <w:pPr>
              <w:jc w:val="center"/>
              <w:rPr>
                <w:rFonts w:hint="default"/>
                <w:b/>
                <w:bCs/>
                <w:vertAlign w:val="baseline"/>
                <w:lang w:val="en-US" w:eastAsia="zh-CN"/>
              </w:rPr>
            </w:pPr>
            <w:r>
              <w:rPr>
                <w:rFonts w:hint="eastAsia"/>
                <w:b/>
                <w:bCs/>
                <w:vertAlign w:val="baseline"/>
                <w:lang w:val="en-US" w:eastAsia="zh-CN"/>
              </w:rPr>
              <w:t>执行期</w:t>
            </w:r>
          </w:p>
        </w:tc>
        <w:tc>
          <w:tcPr>
            <w:tcW w:w="1088" w:type="dxa"/>
            <w:vAlign w:val="center"/>
          </w:tcPr>
          <w:p>
            <w:pPr>
              <w:jc w:val="center"/>
              <w:rPr>
                <w:rFonts w:hint="default"/>
                <w:b/>
                <w:bCs/>
                <w:vertAlign w:val="baseline"/>
                <w:lang w:val="en-US" w:eastAsia="zh-CN"/>
              </w:rPr>
            </w:pPr>
            <w:r>
              <w:rPr>
                <w:rFonts w:hint="eastAsia"/>
                <w:b/>
                <w:bCs/>
                <w:vertAlign w:val="baseline"/>
                <w:lang w:val="en-US" w:eastAsia="zh-CN"/>
              </w:rPr>
              <w:t>项目经费</w:t>
            </w:r>
          </w:p>
        </w:tc>
        <w:tc>
          <w:tcPr>
            <w:tcW w:w="2912" w:type="dxa"/>
            <w:gridSpan w:val="3"/>
            <w:vAlign w:val="center"/>
          </w:tcPr>
          <w:p>
            <w:pPr>
              <w:jc w:val="center"/>
              <w:rPr>
                <w:rFonts w:hint="default"/>
                <w:b/>
                <w:bCs/>
                <w:vertAlign w:val="baseline"/>
                <w:lang w:val="en-US" w:eastAsia="zh-CN"/>
              </w:rPr>
            </w:pPr>
            <w:r>
              <w:rPr>
                <w:rFonts w:hint="eastAsia"/>
                <w:b/>
                <w:bCs/>
                <w:vertAlign w:val="baseline"/>
                <w:lang w:val="en-US" w:eastAsia="zh-CN"/>
              </w:rPr>
              <w:t>结题验收及获奖情况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125" w:type="dxa"/>
            <w:vAlign w:val="center"/>
          </w:tcPr>
          <w:p>
            <w:pPr>
              <w:jc w:val="center"/>
              <w:rPr>
                <w:rFonts w:hint="eastAsia"/>
                <w:b/>
                <w:bCs/>
                <w:vertAlign w:val="baseline"/>
                <w:lang w:val="en-US" w:eastAsia="zh-CN"/>
              </w:rPr>
            </w:pPr>
          </w:p>
        </w:tc>
        <w:tc>
          <w:tcPr>
            <w:tcW w:w="625" w:type="dxa"/>
            <w:vAlign w:val="center"/>
          </w:tcPr>
          <w:p>
            <w:pPr>
              <w:numPr>
                <w:ilvl w:val="0"/>
                <w:numId w:val="0"/>
              </w:numPr>
              <w:ind w:leftChars="0"/>
              <w:jc w:val="both"/>
              <w:rPr>
                <w:rFonts w:hint="eastAsia"/>
                <w:b/>
                <w:bCs/>
                <w:vertAlign w:val="baseline"/>
                <w:lang w:val="en-US" w:eastAsia="zh-CN"/>
              </w:rPr>
            </w:pPr>
            <w:r>
              <w:rPr>
                <w:rFonts w:hint="eastAsia"/>
                <w:b/>
                <w:bCs/>
                <w:vertAlign w:val="baseline"/>
                <w:lang w:val="en-US" w:eastAsia="zh-CN"/>
              </w:rPr>
              <w:t>1.</w:t>
            </w:r>
          </w:p>
          <w:p>
            <w:pPr>
              <w:numPr>
                <w:ilvl w:val="0"/>
                <w:numId w:val="0"/>
              </w:numPr>
              <w:ind w:leftChars="0"/>
              <w:jc w:val="both"/>
              <w:rPr>
                <w:rFonts w:hint="default"/>
                <w:b/>
                <w:bCs/>
                <w:vertAlign w:val="baseline"/>
                <w:lang w:val="en-US" w:eastAsia="zh-CN"/>
              </w:rPr>
            </w:pPr>
            <w:r>
              <w:rPr>
                <w:rFonts w:hint="eastAsia"/>
                <w:b/>
                <w:bCs/>
                <w:vertAlign w:val="baseline"/>
                <w:lang w:val="en-US" w:eastAsia="zh-CN"/>
              </w:rPr>
              <w:t>…</w:t>
            </w:r>
          </w:p>
        </w:tc>
        <w:tc>
          <w:tcPr>
            <w:tcW w:w="3562" w:type="dxa"/>
            <w:gridSpan w:val="4"/>
            <w:vAlign w:val="center"/>
          </w:tcPr>
          <w:p>
            <w:pPr>
              <w:jc w:val="center"/>
              <w:rPr>
                <w:rFonts w:hint="eastAsia"/>
                <w:b/>
                <w:bCs/>
                <w:vertAlign w:val="baseline"/>
                <w:lang w:val="en-US" w:eastAsia="zh-CN"/>
              </w:rPr>
            </w:pPr>
          </w:p>
        </w:tc>
        <w:tc>
          <w:tcPr>
            <w:tcW w:w="1900" w:type="dxa"/>
            <w:gridSpan w:val="2"/>
            <w:vAlign w:val="center"/>
          </w:tcPr>
          <w:p>
            <w:pPr>
              <w:jc w:val="center"/>
              <w:rPr>
                <w:rFonts w:hint="eastAsia"/>
                <w:b/>
                <w:bCs/>
                <w:vertAlign w:val="baseline"/>
                <w:lang w:val="en-US" w:eastAsia="zh-CN"/>
              </w:rPr>
            </w:pPr>
          </w:p>
        </w:tc>
        <w:tc>
          <w:tcPr>
            <w:tcW w:w="1838" w:type="dxa"/>
            <w:gridSpan w:val="3"/>
            <w:vAlign w:val="center"/>
          </w:tcPr>
          <w:p>
            <w:pPr>
              <w:jc w:val="center"/>
              <w:rPr>
                <w:rFonts w:hint="eastAsia"/>
                <w:b/>
                <w:bCs/>
                <w:vertAlign w:val="baseline"/>
                <w:lang w:val="en-US" w:eastAsia="zh-CN"/>
              </w:rPr>
            </w:pPr>
          </w:p>
        </w:tc>
        <w:tc>
          <w:tcPr>
            <w:tcW w:w="1125" w:type="dxa"/>
            <w:vAlign w:val="center"/>
          </w:tcPr>
          <w:p>
            <w:pPr>
              <w:jc w:val="center"/>
              <w:rPr>
                <w:rFonts w:hint="eastAsia"/>
                <w:b/>
                <w:bCs/>
                <w:vertAlign w:val="baseline"/>
                <w:lang w:val="en-US" w:eastAsia="zh-CN"/>
              </w:rPr>
            </w:pPr>
          </w:p>
        </w:tc>
        <w:tc>
          <w:tcPr>
            <w:tcW w:w="912" w:type="dxa"/>
            <w:vAlign w:val="center"/>
          </w:tcPr>
          <w:p>
            <w:pPr>
              <w:jc w:val="center"/>
              <w:rPr>
                <w:rFonts w:hint="eastAsia"/>
                <w:b/>
                <w:bCs/>
                <w:vertAlign w:val="baseline"/>
                <w:lang w:val="en-US" w:eastAsia="zh-CN"/>
              </w:rPr>
            </w:pPr>
          </w:p>
        </w:tc>
        <w:tc>
          <w:tcPr>
            <w:tcW w:w="1088" w:type="dxa"/>
            <w:vAlign w:val="center"/>
          </w:tcPr>
          <w:p>
            <w:pPr>
              <w:jc w:val="center"/>
              <w:rPr>
                <w:rFonts w:hint="eastAsia"/>
                <w:b/>
                <w:bCs/>
                <w:vertAlign w:val="baseline"/>
                <w:lang w:val="en-US" w:eastAsia="zh-CN"/>
              </w:rPr>
            </w:pPr>
          </w:p>
        </w:tc>
        <w:tc>
          <w:tcPr>
            <w:tcW w:w="2912" w:type="dxa"/>
            <w:gridSpan w:val="3"/>
            <w:vAlign w:val="center"/>
          </w:tcPr>
          <w:p>
            <w:pPr>
              <w:jc w:val="center"/>
              <w:rPr>
                <w:rFonts w:hint="eastAsia"/>
                <w:b/>
                <w:bCs/>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5087" w:type="dxa"/>
            <w:gridSpan w:val="17"/>
          </w:tcPr>
          <w:p>
            <w:pPr>
              <w:jc w:val="left"/>
              <w:rPr>
                <w:rFonts w:hint="eastAsia"/>
                <w:b/>
                <w:bCs/>
                <w:vertAlign w:val="baseline"/>
                <w:lang w:val="en-US" w:eastAsia="zh-CN"/>
              </w:rPr>
            </w:pPr>
            <w:r>
              <w:rPr>
                <w:rFonts w:hint="eastAsia"/>
                <w:b/>
                <w:bCs/>
                <w:vertAlign w:val="baseline"/>
                <w:lang w:val="en-US" w:eastAsia="zh-CN"/>
              </w:rPr>
              <w:t>特色产业镇在科技创新方面的成功做法、典型经验</w:t>
            </w:r>
          </w:p>
          <w:p>
            <w:pPr>
              <w:rPr>
                <w:rFonts w:hint="default"/>
                <w:b w:val="0"/>
                <w:bCs w:val="0"/>
                <w:vertAlign w:val="baseline"/>
                <w:lang w:val="en-US" w:eastAsia="zh-CN"/>
              </w:rPr>
            </w:pPr>
            <w:r>
              <w:rPr>
                <w:rFonts w:hint="eastAsia" w:ascii="仿宋" w:hAnsi="仿宋" w:eastAsia="仿宋" w:cs="仿宋"/>
                <w:b w:val="0"/>
                <w:bCs w:val="0"/>
                <w:sz w:val="18"/>
                <w:szCs w:val="18"/>
                <w:vertAlign w:val="baseline"/>
                <w:lang w:val="en-US" w:eastAsia="zh-CN"/>
              </w:rPr>
              <w:t>（包括促进关健共性技术研发转化，整合各类技术创新资源及教育资源，引入科研院所、高等院校分支机构和职业学校，发展“前校后厂”等产学研融合创新联合体情况；打造行业科研成果熟化、工程化、工艺化基地情况；建设技术研发转化和产品创制试制空间，提供专业通用仪器设备和模拟应用场景情况等。</w:t>
            </w:r>
          </w:p>
          <w:p>
            <w:pPr>
              <w:jc w:val="right"/>
              <w:rPr>
                <w:rFonts w:hint="eastAsia"/>
                <w:b w:val="0"/>
                <w:bCs w:val="0"/>
                <w:vertAlign w:val="baseline"/>
                <w:lang w:val="en-US" w:eastAsia="zh-CN"/>
              </w:rPr>
            </w:pPr>
            <w:r>
              <w:rPr>
                <w:rFonts w:hint="eastAsia"/>
                <w:b w:val="0"/>
                <w:bCs w:val="0"/>
                <w:sz w:val="18"/>
                <w:szCs w:val="18"/>
                <w:vertAlign w:val="baseline"/>
                <w:lang w:val="en-US" w:eastAsia="zh-CN"/>
              </w:rPr>
              <w:t>（可加页）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5087" w:type="dxa"/>
            <w:gridSpan w:val="17"/>
          </w:tcPr>
          <w:p>
            <w:pPr>
              <w:jc w:val="left"/>
              <w:rPr>
                <w:rFonts w:hint="eastAsia"/>
                <w:b/>
                <w:bCs/>
                <w:vertAlign w:val="baseline"/>
                <w:lang w:val="en-US" w:eastAsia="zh-CN"/>
              </w:rPr>
            </w:pPr>
            <w:r>
              <w:rPr>
                <w:rFonts w:hint="eastAsia"/>
                <w:b/>
                <w:bCs/>
                <w:vertAlign w:val="baseline"/>
                <w:lang w:val="en-US" w:eastAsia="zh-CN"/>
              </w:rPr>
              <w:t>建议意见</w:t>
            </w:r>
          </w:p>
          <w:p>
            <w:pPr>
              <w:rPr>
                <w:rFonts w:hint="eastAsia"/>
                <w:vertAlign w:val="baseline"/>
                <w:lang w:val="en-US" w:eastAsia="zh-CN"/>
              </w:rPr>
            </w:pPr>
            <w:r>
              <w:rPr>
                <w:rFonts w:hint="eastAsia"/>
                <w:vertAlign w:val="baseline"/>
                <w:lang w:val="en-US" w:eastAsia="zh-CN"/>
              </w:rPr>
              <w:t>（</w:t>
            </w:r>
            <w:r>
              <w:rPr>
                <w:rFonts w:hint="eastAsia" w:ascii="仿宋" w:hAnsi="仿宋" w:eastAsia="仿宋" w:cs="仿宋"/>
                <w:sz w:val="18"/>
                <w:szCs w:val="18"/>
                <w:vertAlign w:val="baseline"/>
                <w:lang w:val="en-US" w:eastAsia="zh-CN"/>
              </w:rPr>
              <w:t>主要包括特色产业镇发展过程中已享受的激励政策和需要科技创新方面政策支持等情况。</w:t>
            </w:r>
            <w:r>
              <w:rPr>
                <w:rFonts w:hint="eastAsia"/>
                <w:vertAlign w:val="baseline"/>
                <w:lang w:val="en-US" w:eastAsia="zh-CN"/>
              </w:rPr>
              <w:t>）</w:t>
            </w:r>
          </w:p>
          <w:p>
            <w:pPr>
              <w:rPr>
                <w:rFonts w:hint="eastAsia"/>
                <w:vertAlign w:val="baseline"/>
                <w:lang w:val="en-US" w:eastAsia="zh-CN"/>
              </w:rPr>
            </w:pPr>
          </w:p>
          <w:p>
            <w:pPr>
              <w:jc w:val="right"/>
              <w:rPr>
                <w:rFonts w:hint="default"/>
                <w:vertAlign w:val="baseline"/>
                <w:lang w:val="en-US" w:eastAsia="zh-CN"/>
              </w:rPr>
            </w:pPr>
            <w:r>
              <w:rPr>
                <w:rFonts w:hint="eastAsia"/>
                <w:b w:val="0"/>
                <w:bCs w:val="0"/>
                <w:sz w:val="18"/>
                <w:szCs w:val="18"/>
                <w:vertAlign w:val="baseline"/>
                <w:lang w:val="en-US" w:eastAsia="zh-CN"/>
              </w:rPr>
              <w:t>（可加页）</w:t>
            </w:r>
          </w:p>
        </w:tc>
      </w:tr>
    </w:tbl>
    <w:p>
      <w:pPr>
        <w:rPr>
          <w:rFonts w:hint="default"/>
          <w:lang w:val="en-US" w:eastAsia="zh-CN"/>
        </w:rPr>
      </w:pPr>
    </w:p>
    <w:sectPr>
      <w:pgSz w:w="16838" w:h="11906" w:orient="landscape"/>
      <w:pgMar w:top="1236" w:right="1440" w:bottom="1236"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wZmQyZjk5NzYwMTk3ZjMzNzYzMmNjZTNhYzQxOTEifQ=="/>
  </w:docVars>
  <w:rsids>
    <w:rsidRoot w:val="4239003C"/>
    <w:rsid w:val="164718E3"/>
    <w:rsid w:val="27062B1E"/>
    <w:rsid w:val="2F214319"/>
    <w:rsid w:val="41027D10"/>
    <w:rsid w:val="4239003C"/>
    <w:rsid w:val="4EE4184D"/>
    <w:rsid w:val="52F3074C"/>
    <w:rsid w:val="62962B5F"/>
    <w:rsid w:val="7B5D56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465</Words>
  <Characters>469</Characters>
  <Lines>0</Lines>
  <Paragraphs>0</Paragraphs>
  <TotalTime>2</TotalTime>
  <ScaleCrop>false</ScaleCrop>
  <LinksUpToDate>false</LinksUpToDate>
  <CharactersWithSpaces>469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2022-05-26T01:51:00Z</dcterms:created>
  <dc:creator>从头再来</dc:creator>
  <cp:lastModifiedBy>从头再来</cp:lastModifiedBy>
  <cp:lastPrinted>2022-06-06T01:44:00Z</cp:lastPrinted>
  <dcterms:modified xsi:type="dcterms:W3CDTF">2022-06-06T01:50:33Z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D86AE26322FA4D38B17D6D27CCEC52BA</vt:lpwstr>
  </property>
</Properties>
</file>